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1" w:rsidRPr="005B2441" w:rsidRDefault="005B2441" w:rsidP="005B2441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Poznań: Przetarg nieograniczony na usługę wykonania </w:t>
      </w:r>
      <w:proofErr w:type="spellStart"/>
      <w:r w:rsidRPr="005B244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nasadzeń</w:t>
      </w:r>
      <w:proofErr w:type="spellEnd"/>
      <w:r w:rsidRPr="005B244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i pielęgnacji krzewów na terenie nieruchomości stanowiących własność Poznańskiego Towarzystwa Budownictwa Społecznego Spółka z o.o. położonych w Poznaniu przy ulicach: Murawa/Hercena/Słowiańska, Folwarczna, Szyperska/Piaskowa, Palacza 3-5a, Kosynierska 12-26, 10ab, 7a-7f, Górczyńska 8-12a, Katowicka, Sikorskiego/Robocza.</w:t>
      </w:r>
      <w:r w:rsidRPr="005B244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B244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270804 - 2011; data zamieszczenia: 02.09.2011</w:t>
      </w:r>
      <w:r w:rsidRPr="005B2441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  <w:bookmarkStart w:id="0" w:name="_GoBack"/>
      <w:bookmarkEnd w:id="0"/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5B2441" w:rsidRPr="005B2441" w:rsidRDefault="005B2441" w:rsidP="005B244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5B2441" w:rsidRPr="005B2441" w:rsidRDefault="005B2441" w:rsidP="005B244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5B2441" w:rsidRPr="005B2441" w:rsidRDefault="005B2441" w:rsidP="005B244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usługę wykonania </w:t>
      </w:r>
      <w:proofErr w:type="spellStart"/>
      <w:r w:rsidRPr="005B2441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i pielęgnacji krzewów na terenie nieruchomości stanowiących własność Poznańskiego Towarzystwa Budownictwa Społecznego Spółka z o.o. położonych w Poznaniu przy ulicach: Murawa/Hercena/Słowiańska, Folwarczna, Szyperska/Piaskowa, Palacza 3-5a, Kosynierska 12-26, 10ab, 7a-7f, Górczyńska 8-12a, Katowicka, Sikorskiego/Robocza..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wykonanie </w:t>
      </w:r>
      <w:proofErr w:type="spellStart"/>
      <w:r w:rsidRPr="005B2441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krzewów i ich pielęgnacja, na terenie nieruchomości stanowiących własność Poznańskiego Towarzystwa Budownictwa Społecznego Spółka z o.o. położonych w Poznaniu przy ulicach: Murawa/Hercena/Słowiańska, Folwarczna, 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Szyperska/Piaskowa, Palacza 3-5a, Kosynierska 12-26, 10ab, 7a-7f, Górczyńska 8-12a, Katowicka, Sikorskiego/Robocza..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77.31.00.00-6, 03.45.13.00-9.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B2441" w:rsidRPr="005B2441" w:rsidRDefault="005B2441" w:rsidP="005B2441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31.10.2011.</w:t>
      </w:r>
    </w:p>
    <w:p w:rsidR="005B2441" w:rsidRPr="005B2441" w:rsidRDefault="005B2441" w:rsidP="005B244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1.Zamawiający wymaga wniesienia wadium w wysokości 2700,00 zł słownie: </w:t>
      </w:r>
      <w:proofErr w:type="spellStart"/>
      <w:r w:rsidRPr="005B2441">
        <w:rPr>
          <w:rFonts w:ascii="Arial" w:eastAsia="Times New Roman" w:hAnsi="Arial" w:cs="Arial"/>
          <w:sz w:val="20"/>
          <w:szCs w:val="20"/>
          <w:lang w:eastAsia="pl-PL"/>
        </w:rPr>
        <w:t>dwatysiącesiedemsetzłotych</w:t>
      </w:r>
      <w:proofErr w:type="spellEnd"/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00/100. 2.Wadium można wnieść w jednej lub kilku następujących formach: 2.1.pieniądzu 2.2.poręczeniach bankowych lub poręczeniach spółdzielczej kasy oszczędnościowo-kredytowej, z tym że poręczenie kasy jest zawsze poręczeniem pieniężnym 2.3.gwarancjach bankowych 2.4.gwarancjach ubezpieczeniowych 2.5.poręczeniach udzielanych przez podmioty, o których mowa w art. 6 b ust.5 pkt.2 ustawy z dnia 9 listopada 2000r. O utworzeniu Polskiej Agencji Rozwoju Przedsiębiorczości (</w:t>
      </w:r>
      <w:proofErr w:type="spellStart"/>
      <w:r w:rsidRPr="005B2441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. Nr 109, poz.1158 z późniejszymi zmianami). 3.Zamawiający zwraca wadium na zasadach określonych w art. 46 </w:t>
      </w:r>
      <w:proofErr w:type="spellStart"/>
      <w:r w:rsidRPr="005B244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B2441">
        <w:rPr>
          <w:rFonts w:ascii="Arial" w:eastAsia="Times New Roman" w:hAnsi="Arial" w:cs="Arial"/>
          <w:sz w:val="20"/>
          <w:szCs w:val="20"/>
          <w:lang w:eastAsia="pl-PL"/>
        </w:rPr>
        <w:t>. 4.Wadium wnoszone w pieniądzu należy wpłacić przelewem na konto Zamawiającego Nr IBAN PL 42 1130 1088 0002 0417 0020 0001 Bank Gospodarstwa Krajowego Oddział w Poznaniu ul. Św. Marcin 58/64, 61-807 Poznań. 5.Wadium wnosi się przed upływem terminu składania ofert, tj. do dnia 12.09.2011 r. do godziny 12.00. 6.Wadium wnoszone w innej formie niż pieniężna należy, w formie oryginału, załączyć do oferty lub dostarczyć do Zamawiającego przed datą i godziną złożenia ofert.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5B2441" w:rsidRPr="005B2441" w:rsidRDefault="005B2441" w:rsidP="005B244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B2441" w:rsidRPr="005B2441" w:rsidRDefault="005B2441" w:rsidP="005B244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B2441" w:rsidRPr="005B2441" w:rsidRDefault="005B2441" w:rsidP="005B2441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B2441" w:rsidRPr="005B2441" w:rsidRDefault="005B2441" w:rsidP="005B244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5B2441" w:rsidRPr="005B2441" w:rsidRDefault="005B2441" w:rsidP="005B244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III.3.2) Wiedza i doświadczenie</w:t>
      </w:r>
    </w:p>
    <w:p w:rsidR="005B2441" w:rsidRPr="005B2441" w:rsidRDefault="005B2441" w:rsidP="005B2441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B2441" w:rsidRPr="005B2441" w:rsidRDefault="005B2441" w:rsidP="005B244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5B2441" w:rsidRPr="005B2441" w:rsidRDefault="005B2441" w:rsidP="005B244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5B2441" w:rsidRPr="005B2441" w:rsidRDefault="005B2441" w:rsidP="005B2441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B2441" w:rsidRPr="005B2441" w:rsidRDefault="005B2441" w:rsidP="005B244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5B2441" w:rsidRPr="005B2441" w:rsidRDefault="005B2441" w:rsidP="005B244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5B2441" w:rsidRPr="005B2441" w:rsidRDefault="005B2441" w:rsidP="005B2441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B2441" w:rsidRPr="005B2441" w:rsidRDefault="005B2441" w:rsidP="005B244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5B2441" w:rsidRPr="005B2441" w:rsidRDefault="005B2441" w:rsidP="005B244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5B2441" w:rsidRPr="005B2441" w:rsidRDefault="005B2441" w:rsidP="005B2441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B2441" w:rsidRPr="005B2441" w:rsidRDefault="005B2441" w:rsidP="005B244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B2441" w:rsidRPr="005B2441" w:rsidRDefault="005B2441" w:rsidP="005B2441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B2441" w:rsidRPr="005B2441" w:rsidRDefault="005B2441" w:rsidP="005B244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5B2441" w:rsidRPr="005B2441" w:rsidRDefault="005B2441" w:rsidP="005B2441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B2441" w:rsidRPr="005B2441" w:rsidRDefault="005B2441" w:rsidP="005B244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5B2441" w:rsidRPr="005B2441" w:rsidRDefault="005B2441" w:rsidP="005B244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5B2441" w:rsidRPr="005B2441" w:rsidRDefault="005B2441" w:rsidP="005B2441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5B2441" w:rsidRPr="005B2441" w:rsidRDefault="005B2441" w:rsidP="005B2441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5B2441" w:rsidRPr="005B2441" w:rsidRDefault="005B2441" w:rsidP="005B2441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B2441" w:rsidRPr="005B2441" w:rsidRDefault="005B2441" w:rsidP="005B244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sz w:val="20"/>
          <w:szCs w:val="20"/>
          <w:lang w:eastAsia="pl-PL"/>
        </w:rPr>
        <w:t>Zmiany zapisów umowy mogą być wprowadzone na zasadach obowiązujących w art. 144 ust.1. Prawa zamówień publicznych, w formie pisemnej (aneks do umowy). Zmiany zapisów mogą dotyczyć przypadków: -dopuszczalna jest zmiana ceny w przypadku zmian stawek podatku VAT.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</w:t>
      </w:r>
      <w:proofErr w:type="spellStart"/>
      <w:r w:rsidRPr="005B2441">
        <w:rPr>
          <w:rFonts w:ascii="Arial" w:eastAsia="Times New Roman" w:hAnsi="Arial" w:cs="Arial"/>
          <w:sz w:val="20"/>
          <w:szCs w:val="20"/>
          <w:lang w:eastAsia="pl-PL"/>
        </w:rPr>
        <w:t>Społevznego</w:t>
      </w:r>
      <w:proofErr w:type="spellEnd"/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Spółka z o.o. 60-281 Poznań ul. Konfederacka 4.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12.09.2011 godzina 12:00, miejsce: Poznańskie Towarzystwo Budownictwa </w:t>
      </w:r>
      <w:proofErr w:type="spellStart"/>
      <w:r w:rsidRPr="005B2441">
        <w:rPr>
          <w:rFonts w:ascii="Arial" w:eastAsia="Times New Roman" w:hAnsi="Arial" w:cs="Arial"/>
          <w:sz w:val="20"/>
          <w:szCs w:val="20"/>
          <w:lang w:eastAsia="pl-PL"/>
        </w:rPr>
        <w:t>Społevznego</w:t>
      </w:r>
      <w:proofErr w:type="spellEnd"/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Spółka z o.o. 60-281 Poznań ul. Konfederacka 4- sekretariat.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5B2441" w:rsidRPr="005B2441" w:rsidRDefault="005B2441" w:rsidP="005B244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2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B2441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04C95" w:rsidRDefault="00D04C95"/>
    <w:sectPr w:rsidR="00D0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04A8"/>
    <w:multiLevelType w:val="multilevel"/>
    <w:tmpl w:val="B364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B67AE"/>
    <w:multiLevelType w:val="multilevel"/>
    <w:tmpl w:val="8D3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3371"/>
    <w:multiLevelType w:val="multilevel"/>
    <w:tmpl w:val="46C6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94974"/>
    <w:multiLevelType w:val="multilevel"/>
    <w:tmpl w:val="33C4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41"/>
    <w:rsid w:val="005B2441"/>
    <w:rsid w:val="00D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7218</Characters>
  <Application>Microsoft Office Word</Application>
  <DocSecurity>0</DocSecurity>
  <Lines>60</Lines>
  <Paragraphs>16</Paragraphs>
  <ScaleCrop>false</ScaleCrop>
  <Company>HP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2011-09-02T09:41:00Z</dcterms:created>
  <dcterms:modified xsi:type="dcterms:W3CDTF">2011-09-02T09:42:00Z</dcterms:modified>
</cp:coreProperties>
</file>