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sz w:val="19"/>
          <w:szCs w:val="19"/>
          <w:lang w:eastAsia="pl-PL"/>
        </w:rPr>
        <w:t xml:space="preserve">26/06/2013 S122 Państwa członkowskie - Roboty budowlane - Wstępne ogłoszenie informacyjne - Nie dotyczy </w:t>
      </w:r>
    </w:p>
    <w:p w:rsidR="00F2250C" w:rsidRPr="00F2250C" w:rsidRDefault="00F2250C" w:rsidP="00F22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Arial" w:eastAsia="Times New Roman" w:hAnsi="Arial" w:cs="Arial"/>
          <w:sz w:val="19"/>
          <w:szCs w:val="19"/>
          <w:lang w:eastAsia="pl-PL"/>
        </w:rPr>
      </w:pPr>
      <w:hyperlink r:id="rId6" w:anchor="id6891403-I." w:history="1">
        <w:r w:rsidRPr="00F2250C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I.</w:t>
        </w:r>
      </w:hyperlink>
    </w:p>
    <w:p w:rsidR="00F2250C" w:rsidRPr="00F2250C" w:rsidRDefault="00F2250C" w:rsidP="00F22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Arial" w:eastAsia="Times New Roman" w:hAnsi="Arial" w:cs="Arial"/>
          <w:sz w:val="19"/>
          <w:szCs w:val="19"/>
          <w:lang w:eastAsia="pl-PL"/>
        </w:rPr>
      </w:pPr>
      <w:hyperlink r:id="rId7" w:anchor="id6891404-II.A." w:history="1">
        <w:r w:rsidRPr="00F2250C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II.A.</w:t>
        </w:r>
      </w:hyperlink>
    </w:p>
    <w:p w:rsidR="00F2250C" w:rsidRPr="00F2250C" w:rsidRDefault="00F2250C" w:rsidP="00F22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Arial" w:eastAsia="Times New Roman" w:hAnsi="Arial" w:cs="Arial"/>
          <w:sz w:val="19"/>
          <w:szCs w:val="19"/>
          <w:lang w:eastAsia="pl-PL"/>
        </w:rPr>
      </w:pPr>
      <w:hyperlink r:id="rId8" w:anchor="id6891405-III." w:history="1">
        <w:r w:rsidRPr="00F2250C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III.</w:t>
        </w:r>
      </w:hyperlink>
    </w:p>
    <w:p w:rsidR="00F2250C" w:rsidRPr="00F2250C" w:rsidRDefault="00F2250C" w:rsidP="00F22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Arial" w:eastAsia="Times New Roman" w:hAnsi="Arial" w:cs="Arial"/>
          <w:sz w:val="19"/>
          <w:szCs w:val="19"/>
          <w:lang w:eastAsia="pl-PL"/>
        </w:rPr>
      </w:pPr>
      <w:hyperlink r:id="rId9" w:anchor="id6891406-VI." w:history="1">
        <w:r w:rsidRPr="00F2250C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VI.</w:t>
        </w:r>
      </w:hyperlink>
    </w:p>
    <w:p w:rsidR="00F2250C" w:rsidRPr="00F2250C" w:rsidRDefault="00F2250C" w:rsidP="00F2250C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PL-Poznań: Roboty budowlane</w:t>
      </w:r>
    </w:p>
    <w:p w:rsidR="00F2250C" w:rsidRPr="00F2250C" w:rsidRDefault="00F2250C" w:rsidP="00F2250C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2013/S 122-208429</w:t>
      </w:r>
    </w:p>
    <w:p w:rsidR="00F2250C" w:rsidRPr="00F2250C" w:rsidRDefault="00F2250C" w:rsidP="00F2250C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Wstępne ogłoszenie informacyjne</w:t>
      </w:r>
    </w:p>
    <w:p w:rsidR="00F2250C" w:rsidRPr="00F2250C" w:rsidRDefault="00F2250C" w:rsidP="00F2250C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Roboty budowlane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sz w:val="19"/>
          <w:szCs w:val="19"/>
          <w:lang w:eastAsia="pl-PL"/>
        </w:rPr>
        <w:t>Dyrektywa 2004/18/WE</w:t>
      </w:r>
    </w:p>
    <w:p w:rsidR="00F2250C" w:rsidRPr="00F2250C" w:rsidRDefault="00F2250C" w:rsidP="00F2250C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F2250C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I: Instytucja zamawiająca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I.1)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Nazwa, adresy i punkty kontaktowe</w:t>
      </w:r>
    </w:p>
    <w:p w:rsidR="00F2250C" w:rsidRPr="00F2250C" w:rsidRDefault="00F2250C" w:rsidP="00F225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Poznańskie Towarzystwo Budownictwa Społecznego Sp. z o.o.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ul. Konfederacka 4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Punkt kontaktowy: Poznańskie Towarzystwo Budownictwa Społecznego Spółka z o.o., 60-281 Poznań, ul. Konfederacka 4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Osoba do kontaktów: Jerzy Czapliński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60-281 Poznań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POLSKA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Tel.: +48 618508321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E-mail: </w:t>
      </w:r>
      <w:hyperlink r:id="rId10" w:history="1">
        <w:r w:rsidRPr="00F2250C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sekretariat@ptbs.pl</w:t>
        </w:r>
      </w:hyperlink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Faks: +48 618523300</w:t>
      </w:r>
    </w:p>
    <w:p w:rsidR="00F2250C" w:rsidRPr="00F2250C" w:rsidRDefault="00F2250C" w:rsidP="00F225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Adresy internetowe: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:rsidR="00F2250C" w:rsidRPr="00F2250C" w:rsidRDefault="00F2250C" w:rsidP="00F225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Ogólny adres instytucji zamawiającej: </w:t>
      </w:r>
      <w:hyperlink r:id="rId11" w:tgtFrame="_blank" w:history="1">
        <w:r w:rsidRPr="00F2250C">
          <w:rPr>
            <w:rFonts w:ascii="Arial" w:eastAsia="Times New Roman" w:hAnsi="Arial" w:cs="Arial"/>
            <w:color w:val="3333FF"/>
            <w:sz w:val="19"/>
            <w:szCs w:val="19"/>
            <w:lang w:eastAsia="pl-PL"/>
          </w:rPr>
          <w:t>www.ptbs.pl</w:t>
        </w:r>
      </w:hyperlink>
    </w:p>
    <w:p w:rsidR="00F2250C" w:rsidRPr="00F2250C" w:rsidRDefault="00F2250C" w:rsidP="00F225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Więcej informacji można uzyskać pod adresem: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I.2)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instytucji zamawiającej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Inna: Spółka z o.o.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I.3)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Główny przedmiot lub przedmioty działalności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Ogólne usługi publiczne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Budownictwo i obiekty komunalne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I.4)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Udzielenie zamówienia w imieniu innych instytucji zamawiających</w:t>
      </w:r>
    </w:p>
    <w:p w:rsidR="00F2250C" w:rsidRPr="00F2250C" w:rsidRDefault="00F2250C" w:rsidP="00F22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Instytucja zamawiająca dokonuje zakupu w imieniu innych instytucji zamawiających: nie</w:t>
      </w:r>
    </w:p>
    <w:p w:rsidR="00F2250C" w:rsidRPr="00F2250C" w:rsidRDefault="00F2250C" w:rsidP="00F2250C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F2250C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II.A: Przedmiot zamówienia (Roboty budowlane)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II.1)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nadana zamówieniu przez instytucję zamawiającą: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Budowa zespołu czterech budynków mieszkalnych wraz z infrastrukturą wewnętrzną dwóch zjazdów </w:t>
      </w:r>
      <w:proofErr w:type="spellStart"/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scieżki</w:t>
      </w:r>
      <w:proofErr w:type="spellEnd"/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pieszo- rowerowej przy ul. palacza w Poznaniu, działka nr 13/59, ark. 22, działka nr 2/8, ark. 21 obręb Łazarz.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II.2)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Rodzaj zamówienia oraz lokalizacja robót budowlanych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Główne miejsce lub lokalizacja robót budowlanych: Poznań, ul. Palacza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PL415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II.3)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umowy ramowej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Ogłoszenie dotyczy zawarcia umowy ramowej: nie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II.4)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Krótki opis rodzaju i zakresu robót budowlanych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Kompleksowa realizacja inwestycji, polegającej na budowie czterech budynków mieszkalnych wielorodzinnych wraz z infrastrukturą.</w:t>
      </w:r>
    </w:p>
    <w:p w:rsidR="00F2250C" w:rsidRPr="00F2250C" w:rsidRDefault="00F2250C" w:rsidP="00F225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Części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To zamówienie podzielone jest na części: nie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II.5)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F2250C" w:rsidRPr="00F2250C" w:rsidRDefault="00F2250C" w:rsidP="00F225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45000000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F2250C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45100000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F2250C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45200000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F2250C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45300000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F2250C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45310000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F2250C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45400000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F2250C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45211340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F2250C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45232460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F2250C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45111291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F2250C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45223200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F2250C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45330000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F2250C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45231300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II.6)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Planowana data rozpoczęcia procedury udzielania zamówienia oraz czas trwania zamówienia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Planowana data rozpoczęcia procedury udzielania zamówienia: 8.9.2013</w:t>
      </w: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Okres w miesiącach: 24 (od udzielenia zamówienia)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II.7)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Porozumienia w sprawie zamówień rządowych (GPA)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Zamówienie jest objęte Porozumieniem w sprawie zamówień rządowych (GPA): nie</w:t>
      </w:r>
    </w:p>
    <w:p w:rsidR="00F2250C" w:rsidRPr="00F2250C" w:rsidRDefault="00F2250C" w:rsidP="00F2250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II.8)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dodatkowe:</w:t>
      </w:r>
    </w:p>
    <w:p w:rsidR="00F2250C" w:rsidRPr="00F2250C" w:rsidRDefault="00F2250C" w:rsidP="00F2250C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F2250C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III: Informacje o charakterze prawnym, ekonomicznym, finansowym i technicznym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dotyczące zamówienia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III.1.1)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Główne warunki finansowe i uzgodnienia płatnicze i/lub odniesienie do odpowiednich przepisów je regulujących: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udziału</w:t>
      </w:r>
    </w:p>
    <w:p w:rsidR="00F2250C" w:rsidRPr="00F2250C" w:rsidRDefault="00F2250C" w:rsidP="00F2250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III.2.1)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zamówieniach zastrzeżonych</w:t>
      </w:r>
    </w:p>
    <w:p w:rsidR="00F2250C" w:rsidRPr="00F2250C" w:rsidRDefault="00F2250C" w:rsidP="00F2250C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</w:pPr>
      <w:r w:rsidRPr="00F2250C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Sekcja VI: Informacje uzupełniające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VI.1)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o funduszach Unii Europejskiej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Zamówienie dotyczy projektu/programu finansowanego ze środków Unii Europejskiej: nie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VI.2)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dodatkowe: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VI.3)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Informacje na temat ogólnych ram prawnych</w:t>
      </w:r>
    </w:p>
    <w:p w:rsidR="00F2250C" w:rsidRPr="00F2250C" w:rsidRDefault="00F2250C" w:rsidP="00F22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VI.4)</w:t>
      </w:r>
      <w:r w:rsidRPr="00F2250C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Data wysłania niniejszego ogłoszenia:</w:t>
      </w:r>
    </w:p>
    <w:p w:rsidR="00F2250C" w:rsidRPr="00F2250C" w:rsidRDefault="00F2250C" w:rsidP="00F225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F22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25.6.2013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77B701C1"/>
    <w:multiLevelType w:val="multilevel"/>
    <w:tmpl w:val="0CEE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0C"/>
    <w:rsid w:val="00A50A00"/>
    <w:rsid w:val="00F2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26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44831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15201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901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23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66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9663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3051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452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140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74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3954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90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096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9058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5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4790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0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2559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642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673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86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5637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047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1994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57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2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844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38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6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09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310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0911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06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911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850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124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6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07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208429-2013:TEXT:PL: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ed.europa.eu/udl?uri=TED:NOTICE:208429-2013:TEXT:PL: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208429-2013:TEXT:PL:HTML" TargetMode="External"/><Relationship Id="rId11" Type="http://schemas.openxmlformats.org/officeDocument/2006/relationships/hyperlink" Target="http://www.ptb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ptbs.pl?subject=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udl?uri=TED:NOTICE:208429-2013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3022</Characters>
  <Application>Microsoft Office Word</Application>
  <DocSecurity>0</DocSecurity>
  <Lines>25</Lines>
  <Paragraphs>7</Paragraphs>
  <ScaleCrop>false</ScaleCrop>
  <Company>HP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2013-06-28T06:11:00Z</dcterms:created>
  <dcterms:modified xsi:type="dcterms:W3CDTF">2013-06-28T06:12:00Z</dcterms:modified>
</cp:coreProperties>
</file>