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BC" w:rsidRDefault="007F26BC" w:rsidP="007F26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7F26BC">
      <w:pPr>
        <w:suppressAutoHyphens/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Poznań, 13.07.2017 r.</w:t>
      </w:r>
    </w:p>
    <w:p w:rsidR="007E64EC" w:rsidRDefault="007E64EC" w:rsidP="007F26BC">
      <w:pPr>
        <w:suppressAutoHyphens/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64EC" w:rsidRDefault="007E64EC" w:rsidP="007F26BC">
      <w:pPr>
        <w:suppressAutoHyphens/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5AA" w:rsidRDefault="007E25AA" w:rsidP="007F26BC">
      <w:pPr>
        <w:suppressAutoHyphens/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6BC" w:rsidRDefault="007F26BC" w:rsidP="007F26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informuje, że Wykonawca złożył </w:t>
      </w:r>
      <w:r w:rsidR="007E25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pytanie dotyczące wyjaśnienia treści SIWZ</w:t>
      </w:r>
      <w:r w:rsidR="007E25A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E25AA" w:rsidRDefault="007E25AA" w:rsidP="007F26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„SIWZ wskazuje na złożenie w ofercie załącznika nr 7 (dot. podwykonawców); tego numeru załącznika nie znajduję w specyfikacji jest załącznik nr 8 o tej formule (na str. 32 w SIWZ wymieniony w kolejnym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.). Rozumiem, że to odwołanie do załącznika nr 7 jest pomyłkowe”.</w:t>
      </w:r>
    </w:p>
    <w:p w:rsidR="007E25AA" w:rsidRDefault="007E25AA" w:rsidP="007F26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5AA" w:rsidRDefault="007E25AA" w:rsidP="007F26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Odpowiedź:</w:t>
      </w:r>
    </w:p>
    <w:p w:rsidR="007E25AA" w:rsidRDefault="007E25AA" w:rsidP="007F26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="00B04A8C">
        <w:rPr>
          <w:rFonts w:ascii="Times New Roman" w:eastAsia="Times New Roman" w:hAnsi="Times New Roman" w:cs="Times New Roman"/>
          <w:sz w:val="24"/>
          <w:szCs w:val="24"/>
          <w:lang w:eastAsia="ar-SA"/>
        </w:rPr>
        <w:t>przy</w:t>
      </w:r>
      <w:r w:rsidR="00D32F1A">
        <w:rPr>
          <w:rFonts w:ascii="Times New Roman" w:eastAsia="Times New Roman" w:hAnsi="Times New Roman" w:cs="Times New Roman"/>
          <w:sz w:val="24"/>
          <w:szCs w:val="24"/>
          <w:lang w:eastAsia="ar-SA"/>
        </w:rPr>
        <w:t>znaje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że w załączniku nr 1 do SIWZ stwierdzono pomyłki, które jednak w przypadku z</w:t>
      </w:r>
      <w:r w:rsidR="00D32F1A">
        <w:rPr>
          <w:rFonts w:ascii="Times New Roman" w:eastAsia="Times New Roman" w:hAnsi="Times New Roman" w:cs="Times New Roman"/>
          <w:sz w:val="24"/>
          <w:szCs w:val="24"/>
          <w:lang w:eastAsia="ar-SA"/>
        </w:rPr>
        <w:t>łożenia oferty</w:t>
      </w:r>
      <w:r w:rsidR="007E64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treści z nieścisłościami</w:t>
      </w:r>
      <w:r w:rsidR="00B04A8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32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będą miały wpływu na ocenę oferty i wybór Wykonawcy.</w:t>
      </w:r>
    </w:p>
    <w:p w:rsidR="007E64EC" w:rsidRPr="007F26BC" w:rsidRDefault="007E64EC" w:rsidP="007F26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Wychodząc naprzeciw uwadze</w:t>
      </w:r>
      <w:r w:rsidR="00B04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(pytaniu)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przesłanej przez Wykonawcę, Zamawiający załącza do niniejszej informacji poprawiony- zmodyfikowany załącznik nr 1 do SIWZ w formie edytowalnej oraz dla ułatwienia sporządzenia oferty- w formie edytowalnej formularz cenowy.</w:t>
      </w:r>
    </w:p>
    <w:p w:rsidR="007F26BC" w:rsidRDefault="007F26BC" w:rsidP="007F26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7F26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Dotyczy modyfikacji załącznika nr 1 do SIWZ- „Druk oferty do postępowania </w:t>
      </w:r>
      <w:r w:rsidR="004140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 ZP-8/PN/2017.</w:t>
      </w:r>
    </w:p>
    <w:p w:rsidR="007F26BC" w:rsidRDefault="007F26BC" w:rsidP="007F26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Pr="007F26BC" w:rsidRDefault="007F26BC" w:rsidP="008A6EE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na podstawie art. 38 ust 4 ustawy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Dz.U. z 2015 r. poz. 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w załączeniu </w:t>
      </w:r>
      <w:r w:rsidR="007E64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przekazuje Wykonawcom zmodyfikowany                      (poprawiony) „druk oferty do postępowania  nr ZP-8/PN/2017” stanowiący załącznik nr 1 do Specyfikacji Istotnych Warunków Zamówienia.</w:t>
      </w: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Pr="0041401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6BC" w:rsidRDefault="00852FFD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FFD">
        <w:rPr>
          <w:rFonts w:ascii="Times New Roman" w:eastAsia="Times New Roman" w:hAnsi="Times New Roman" w:cs="Times New Roman"/>
          <w:sz w:val="24"/>
          <w:szCs w:val="24"/>
          <w:lang w:eastAsia="ar-SA"/>
        </w:rPr>
        <w:t>Jerzy Czapliński</w:t>
      </w:r>
    </w:p>
    <w:p w:rsidR="00852FFD" w:rsidRPr="00852FFD" w:rsidRDefault="00852FFD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Specjalista ds. zam. </w:t>
      </w:r>
      <w:r w:rsidR="00C834E4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ublicz</w:t>
      </w:r>
      <w:r w:rsidR="00B04A8C">
        <w:rPr>
          <w:rFonts w:ascii="Times New Roman" w:eastAsia="Times New Roman" w:hAnsi="Times New Roman" w:cs="Times New Roman"/>
          <w:sz w:val="24"/>
          <w:szCs w:val="24"/>
          <w:lang w:eastAsia="ar-SA"/>
        </w:rPr>
        <w:t>nych</w:t>
      </w:r>
      <w:bookmarkStart w:id="0" w:name="_GoBack"/>
      <w:bookmarkEnd w:id="0"/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6BC" w:rsidRDefault="007F26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 do SIWZ</w:t>
      </w:r>
    </w:p>
    <w:p w:rsidR="00ED11BC" w:rsidRPr="00ED11BC" w:rsidRDefault="00ED11BC" w:rsidP="00ED11BC">
      <w:pPr>
        <w:suppressAutoHyphens/>
        <w:spacing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Druk oferty do postępowania numer ZP-8/PN/2017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 wykonawcy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wykonawcy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telefonu………………………………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Nr faksu…………………………………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 http:/…………………………….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…………………………………….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  Nawiązując do ogłoszenia o postępowaniu </w:t>
      </w:r>
      <w:r w:rsidRPr="00ED11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dostawę i wymianę urządzeń pomiarowych w nieruchomościach stanowiących własność Poznańskiego Towarzystwa Budownictwa Społecznego Spółka  z ograniczoną odpowiedzialnością, nr sprawy ZP-8/PN/2017, </w:t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składam/y niniejszą ofertę: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netto………………………………….zł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(słownie……………………………………………………………………………….złotych)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VAT…………………………….złotych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(brutto)</w:t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……………………………………zł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(słownie………………………………………………………………………………złotych brutto)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formularzem cenowym  – załącznikiem numer 2 do SIWZ, który wypełniony                 i podpisany dołączamy do niniejszego „formularza  ofertowego” (oferty).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48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1A.  Termin realizacji przedmiotu zamówienia </w:t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r w:rsidRPr="00ED11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nie dłuższy niż 60 dni kalendarzowych liczony od dnia podpisania umowy</w:t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) …………………...dni kalendarzowych.</w:t>
      </w:r>
    </w:p>
    <w:p w:rsidR="00ED11BC" w:rsidRPr="00ED11BC" w:rsidRDefault="00ED11BC" w:rsidP="00ED11BC">
      <w:pPr>
        <w:suppressAutoHyphens/>
        <w:spacing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 Oświadczamy, że udzielamy gwarancję zgodnie ze wzorem stanowiącym </w:t>
      </w:r>
      <w:r w:rsidRPr="00ED1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6</w:t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siwz.</w:t>
      </w:r>
    </w:p>
    <w:p w:rsidR="00ED11BC" w:rsidRPr="00ED11BC" w:rsidRDefault="00ED11BC" w:rsidP="00ED11BC">
      <w:pPr>
        <w:suppressAutoHyphens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3. Oświadczamy, że wszystkie urządzenia pomiarowe będą fabrycznie nowe i będą posiadały obowiązujące cechy legalizacyjne zgodne z obowiązującą dyrektywą 2004/22/WE Parlamentu Europejskiego i Rady oraz ocenę zgodności.</w:t>
      </w:r>
    </w:p>
    <w:p w:rsidR="00ED11BC" w:rsidRPr="00ED11BC" w:rsidRDefault="00ED11BC" w:rsidP="00ED11BC">
      <w:pPr>
        <w:suppressAutoHyphens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4. Zobowiązujemy się ponieść wszelkie inne dodatkowe, nieprzewidziane koszty, jakie mogą wyniknąć w czasie realizacji zamówienia dla zapewnienia prawidłowej realizacji umowy.</w:t>
      </w:r>
    </w:p>
    <w:p w:rsidR="00ED11BC" w:rsidRPr="00ED11BC" w:rsidRDefault="00ED11BC" w:rsidP="00ED11BC">
      <w:pPr>
        <w:suppressAutoHyphens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Oświadczamy, iż przy wykonaniu prac określonych w SIWZ będziemy stosować przepisy bhp i p.poż.</w:t>
      </w: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6. Oświadczamy, że uważamy się związani niniejszą ofertą przez czas wskazany w SIWZ.</w:t>
      </w: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Zapoznaliśmy się ze wszystkimi warunkami zamówienia, specyfikację istotnych warunków zamówienia oraz dodatkami i akceptujemy je bez zastrzeżeń. </w:t>
      </w:r>
    </w:p>
    <w:p w:rsidR="00ED11BC" w:rsidRPr="00ED11BC" w:rsidRDefault="00ED11BC" w:rsidP="00ED11BC">
      <w:pPr>
        <w:suppressAutoHyphens/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8. Oświadczamy, że:</w:t>
      </w:r>
    </w:p>
    <w:p w:rsidR="00ED11BC" w:rsidRPr="00ED11BC" w:rsidRDefault="00ED11BC" w:rsidP="00ED11BC">
      <w:pPr>
        <w:suppressAutoHyphens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- spełniamy warunki udziału w postępowaniu,</w:t>
      </w:r>
    </w:p>
    <w:p w:rsidR="00ED11BC" w:rsidRPr="00ED11BC" w:rsidRDefault="00ED11BC" w:rsidP="00ED11BC">
      <w:pPr>
        <w:suppressAutoHyphens/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zapoznaliśmy się z zapisami specyfikacji istotnych warunków zamówienia i załącznikami  do SIWZ, </w:t>
      </w:r>
    </w:p>
    <w:p w:rsidR="00ED11BC" w:rsidRPr="00ED11BC" w:rsidRDefault="00ED11BC" w:rsidP="00ED11B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-   akceptujemy zapisy we wzorze umowy,</w:t>
      </w:r>
    </w:p>
    <w:p w:rsidR="00ED11BC" w:rsidRPr="00ED11BC" w:rsidRDefault="00ED11BC" w:rsidP="00ED11B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-   zamówienie zrealizujemy w całości siłami własnymi</w:t>
      </w:r>
      <w:r w:rsidR="00034D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D8D" w:rsidRPr="004443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(jeśli dotyczy lub skreślić).</w:t>
      </w:r>
    </w:p>
    <w:p w:rsidR="00ED11BC" w:rsidRPr="00ED11BC" w:rsidRDefault="00ED11BC" w:rsidP="00ED11BC">
      <w:pPr>
        <w:suppressAutoHyphens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Pr="00ED11BC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Oświadczamy, że zawarty w Specyfikacji Istotnych Warunkach Zamówienia wzór umowy został przez nas zaakceptowany i zobowiązujemy się w przypadku wyboru naszej oferty do zawarcia umowy na warunkach w niej określonych oraz w miejscu  i terminie wyznaczonym przez   Zamawiającego.</w:t>
      </w: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Pr="00ED1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Wskazujemy nr konta, na które należy zwrócić wadium wniesione w pieniądzu:</w:t>
      </w: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……………………………………………………………………………………………….</w:t>
      </w: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ED11BC">
        <w:rPr>
          <w:rFonts w:ascii="Times New Roman" w:eastAsia="Times New Roman" w:hAnsi="Times New Roman" w:cs="Times New Roman"/>
          <w:sz w:val="16"/>
          <w:szCs w:val="16"/>
          <w:lang w:eastAsia="ar-SA"/>
        </w:rPr>
        <w:t>(wypełnia Wykonawca wnoszący wadium w pieniądzu)</w:t>
      </w: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D11BC" w:rsidRPr="00ED11BC" w:rsidRDefault="00ED11BC" w:rsidP="00ED11B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11. Do niniejszej oferty</w:t>
      </w:r>
      <w:r w:rsidR="0044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(zał. nr 1 do siwz)</w:t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załączamy:</w:t>
      </w:r>
    </w:p>
    <w:p w:rsidR="00ED11BC" w:rsidRPr="00ED11BC" w:rsidRDefault="00444332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cenowy (zał. nr 2 do siwz),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oświadczenia w zakresie wskazanym w załączniku nr 3 i 4 do SIWZ tj. odpowiednio wstępne potwierdzenie, że wykonawca nie podlega wykluczeniu oraz wstępne potwierdzenie, że wykonawca  spełnia warunki udziału w postępowaniu,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dowód wniesienia wadium,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aktualny odpis z właściwego rejestru lub z centralnej ewidencji i informacji                      o działalności gospodarczej,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wykaz głównych usług wykonanych w okresie 3 lat (jeżeli okres działalności jest krótszy to w tym okresie), świadczących że wykonawca wykonał usługi o rodzaju i wielkości porównywalnej z przedmiotem zamówienia na jakie składana jest oferta (zał. nr 10 do siwz) oraz pisemne potwierdzenia, że wykonana usługa/i były wykonane należycie,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pełnomocnictwo (jeśli dotyczy),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zakres prac jaki zostanie zlecony podwykonawcom, zgodnie z załącznikiem nr 8 do SIWZ,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oświadczenie wykonawcy o zatrudnieniu osób wykonujących przedmiot zamówienia na umowę o pracę zgodnie z załącznikiem nr 11 do SIWZ,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opłacona polisa (lub inny dokument) potwierdzająca, że wykonawca jest ubezpieczony od odpowiedzialności cywilnej w zakresie prowadzonej działalności związanej z przedmiotem zamówienia na kwotę nie mniejszą niż 50 000 zł,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aktualne zaświadczenie właściwego oddziału Zakładu Ubezpieczeń Społecznych           lub Kasy Rolniczego Ubezpieczenia Społecznego potwierdzające, 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aktualne zaświadczenie właściwego naczelnika urzędu skarbowego potwierdzające.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wzory oferowanych urządzeń pomiarowych.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atesty higieniczne wodomierzy o dopuszczeniu do montażu w instalacjach służących do przesyłania wody zimnej i ciepłej przeznaczonej do picia i potrzeb gospodarczych,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świadectwo dopuszczenia i atesty do stosowania na terenie RP zgodnie z dyrektywą MID,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 legalizacyjne zgodnie z obowiązującą dyrektywą 2004/22/WE z dnia 31.03.2004 r. w sprawie przyrządów pomiarowych Parlamentu Europejskiego i Rady Unii Europejskiej oraz ocenę zgodności.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Ponadto zobowiązujemy się najpóźniej w ciągu 3 dni po opublikowaniu przez Zamawiającego na Jego stronie internetowej „informacji z otwarcia ofert”, do złożenia oświadczenia o przynależności lub braku przynależności do grupy kapitałowej z ewentualnymi dowodami i dokumentami- wg wzoru oświadczenia zał. nr 9 do SIWZ.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wzory oferowanych urządzeń pomiarowych (po 1 szt.).</w:t>
      </w:r>
    </w:p>
    <w:p w:rsidR="00ED11BC" w:rsidRPr="00ED11BC" w:rsidRDefault="00ED11BC" w:rsidP="00ED11B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inne dokumenty……………………………………………………………………</w:t>
      </w: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>Na …….kolejno ponumerowanych stronach składamy całość oferty.</w:t>
      </w:r>
    </w:p>
    <w:p w:rsidR="00ED11BC" w:rsidRPr="00ED11BC" w:rsidRDefault="00ED11BC" w:rsidP="00ED11B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……………………………</w:t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1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…………………………………..</w:t>
      </w:r>
    </w:p>
    <w:p w:rsidR="00ED11BC" w:rsidRPr="00ED11BC" w:rsidRDefault="00ED11BC" w:rsidP="00ED11BC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D11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miejsce i data                                                                                         podpisy osób uprawnionych </w:t>
      </w:r>
    </w:p>
    <w:p w:rsidR="00ED11BC" w:rsidRPr="00ED11BC" w:rsidRDefault="00ED11BC" w:rsidP="00ED11BC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D11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do reprezentacji</w:t>
      </w:r>
    </w:p>
    <w:p w:rsidR="00ED11BC" w:rsidRPr="00ED11BC" w:rsidRDefault="00ED11BC" w:rsidP="00ED11BC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D11B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11B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11B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11B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11B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11B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11B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       Wykonawcy lub Pełnomocnika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D11BC" w:rsidRPr="00ED11BC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11BC" w:rsidRPr="00ED11BC" w:rsidRDefault="00ED11BC" w:rsidP="00ED11BC">
      <w:pPr>
        <w:suppressAutoHyphens/>
        <w:spacing w:line="240" w:lineRule="auto"/>
        <w:ind w:left="991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2 do SIWZ</w:t>
      </w:r>
    </w:p>
    <w:p w:rsidR="00ED11BC" w:rsidRPr="00ED11BC" w:rsidRDefault="00ED11BC" w:rsidP="00ED11BC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cenowy</w:t>
      </w:r>
    </w:p>
    <w:tbl>
      <w:tblPr>
        <w:tblW w:w="13500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760"/>
        <w:gridCol w:w="2620"/>
        <w:gridCol w:w="554"/>
        <w:gridCol w:w="740"/>
        <w:gridCol w:w="1100"/>
        <w:gridCol w:w="1020"/>
        <w:gridCol w:w="1200"/>
        <w:gridCol w:w="1260"/>
        <w:gridCol w:w="2780"/>
      </w:tblGrid>
      <w:tr w:rsidR="00ED11BC" w:rsidRPr="00ED11BC" w:rsidTr="00256DE8">
        <w:trPr>
          <w:trHeight w:val="9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Rodzaj urządzenia 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parametry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ilość w szt.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cena jedn. netto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cena jedn. brutto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wartość netto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wartość brutto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nazwa, marka, symbol oferowanego urządzenia</w:t>
            </w:r>
          </w:p>
        </w:tc>
      </w:tr>
      <w:tr w:rsidR="00ED11BC" w:rsidRPr="00ED11BC" w:rsidTr="00256DE8">
        <w:trPr>
          <w:trHeight w:val="18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Wodomierz zimnej wody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360" w:lineRule="auto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11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wodomierze skrzydełkowe do zimnej o przepływie ciągłym Q3= 1,6m³/h zgodnych z dyrektywą MID,                      o średnicy  DN 15 w charakterystyce metrologicznej minimum: R=80 w poziomie i   R =40.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ED11BC" w:rsidRPr="00ED11BC" w:rsidTr="00256DE8">
        <w:trPr>
          <w:trHeight w:val="13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Wodomierz ciepłej wody             z zaworami zwrotnymi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11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wodomierze skrzydełkowe do ciepłej o przepływie ciągłym Q3= 1,6m³/h zgodnych z dyrektywą MID.,  o średnicy  DN 15 w charakterystyce metrologicznej minimum: R=80  w poziomie i R=40.  </w:t>
            </w:r>
          </w:p>
          <w:p w:rsidR="00ED11BC" w:rsidRPr="00ED11BC" w:rsidRDefault="00ED11BC" w:rsidP="00ED11B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D11BC" w:rsidRPr="00ED11BC" w:rsidRDefault="00ED11BC" w:rsidP="00ED11B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D11BC" w:rsidRPr="00ED11BC" w:rsidRDefault="00ED11BC" w:rsidP="00ED11B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D11BC" w:rsidRPr="00ED11BC" w:rsidRDefault="00ED11BC" w:rsidP="00ED11B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ED11BC" w:rsidRPr="00ED11BC" w:rsidTr="00256DE8">
        <w:trPr>
          <w:trHeight w:val="13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Ciepłomierz centralnego ogrzewania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ED1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ciepłomierze mechaniczne z wielostrumieniowym przetwornikiem o przepływie </w:t>
            </w:r>
            <w:proofErr w:type="spellStart"/>
            <w:r w:rsidRPr="00ED1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Qn</w:t>
            </w:r>
            <w:proofErr w:type="spellEnd"/>
            <w:r w:rsidRPr="00ED1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= 0,6m³ o średnicy DN 15 zgodne z dyrektywą MID.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ED11BC" w:rsidRPr="00ED11BC" w:rsidTr="00256DE8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Razem (cena)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11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1BC" w:rsidRPr="00ED11BC" w:rsidRDefault="00ED11BC" w:rsidP="00ED11BC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D7730" w:rsidRPr="00F05A25" w:rsidRDefault="00FD7730" w:rsidP="00ED11BC">
      <w:pPr>
        <w:suppressAutoHyphens/>
        <w:spacing w:line="240" w:lineRule="auto"/>
        <w:rPr>
          <w:rFonts w:ascii="Arial" w:hAnsi="Arial" w:cs="Arial"/>
          <w:sz w:val="24"/>
        </w:rPr>
      </w:pPr>
    </w:p>
    <w:sectPr w:rsidR="00FD7730" w:rsidRPr="00F05A25" w:rsidSect="00ED11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1F" w:rsidRDefault="003D091F">
      <w:pPr>
        <w:spacing w:line="240" w:lineRule="auto"/>
      </w:pPr>
      <w:r>
        <w:separator/>
      </w:r>
    </w:p>
  </w:endnote>
  <w:endnote w:type="continuationSeparator" w:id="0">
    <w:p w:rsidR="003D091F" w:rsidRDefault="003D0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57" w:rsidRDefault="007E64EC" w:rsidP="000B6F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0657" w:rsidRDefault="003D091F" w:rsidP="000B6F75">
    <w:pPr>
      <w:pStyle w:val="Stopka"/>
      <w:ind w:right="360"/>
    </w:pPr>
  </w:p>
  <w:p w:rsidR="00250657" w:rsidRDefault="003D09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57" w:rsidRDefault="007E64EC" w:rsidP="000B6F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4A8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50657" w:rsidRDefault="003D091F" w:rsidP="000B6F75">
    <w:pPr>
      <w:pStyle w:val="Stopka"/>
      <w:ind w:right="360"/>
    </w:pPr>
  </w:p>
  <w:p w:rsidR="00250657" w:rsidRPr="00B67170" w:rsidRDefault="003D091F" w:rsidP="000B6F75">
    <w:pPr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1F" w:rsidRDefault="003D091F">
      <w:pPr>
        <w:spacing w:line="240" w:lineRule="auto"/>
      </w:pPr>
      <w:r>
        <w:separator/>
      </w:r>
    </w:p>
  </w:footnote>
  <w:footnote w:type="continuationSeparator" w:id="0">
    <w:p w:rsidR="003D091F" w:rsidRDefault="003D0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57" w:rsidRDefault="007E64EC" w:rsidP="000B6F75">
    <w:pPr>
      <w:pStyle w:val="Nagwek"/>
      <w:rPr>
        <w:i/>
        <w:sz w:val="16"/>
        <w:szCs w:val="16"/>
      </w:rPr>
    </w:pPr>
    <w:r>
      <w:rPr>
        <w:i/>
        <w:sz w:val="16"/>
        <w:szCs w:val="16"/>
      </w:rPr>
      <w:t>Poznańskie Towarzystwo Budownictwa Społecznego sp. z o.o.</w:t>
    </w:r>
  </w:p>
  <w:p w:rsidR="00250657" w:rsidRPr="00250657" w:rsidRDefault="007E64EC" w:rsidP="000B6F75">
    <w:pPr>
      <w:pStyle w:val="Nagwek"/>
      <w:rPr>
        <w:i/>
        <w:sz w:val="16"/>
        <w:szCs w:val="16"/>
      </w:rPr>
    </w:pPr>
    <w:r>
      <w:rPr>
        <w:i/>
        <w:sz w:val="16"/>
        <w:szCs w:val="16"/>
      </w:rPr>
      <w:t>Nr sprawy: ZP- 8/PN/2017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C60"/>
    <w:multiLevelType w:val="hybridMultilevel"/>
    <w:tmpl w:val="E2C0814E"/>
    <w:lvl w:ilvl="0" w:tplc="2DC2E0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BC"/>
    <w:rsid w:val="00034D8D"/>
    <w:rsid w:val="001731DC"/>
    <w:rsid w:val="001F222A"/>
    <w:rsid w:val="003D091F"/>
    <w:rsid w:val="0041401C"/>
    <w:rsid w:val="00444332"/>
    <w:rsid w:val="007E25AA"/>
    <w:rsid w:val="007E64EC"/>
    <w:rsid w:val="007F26BC"/>
    <w:rsid w:val="00852FFD"/>
    <w:rsid w:val="008A6EE3"/>
    <w:rsid w:val="00B04A8C"/>
    <w:rsid w:val="00C834E4"/>
    <w:rsid w:val="00D32F1A"/>
    <w:rsid w:val="00ED11BC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11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1BC"/>
  </w:style>
  <w:style w:type="character" w:styleId="Numerstrony">
    <w:name w:val="page number"/>
    <w:basedOn w:val="Domylnaczcionkaakapitu"/>
    <w:rsid w:val="00ED11BC"/>
  </w:style>
  <w:style w:type="paragraph" w:styleId="Stopka">
    <w:name w:val="footer"/>
    <w:basedOn w:val="Normalny"/>
    <w:link w:val="StopkaZnak"/>
    <w:rsid w:val="00ED11B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ED11B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11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1BC"/>
  </w:style>
  <w:style w:type="character" w:styleId="Numerstrony">
    <w:name w:val="page number"/>
    <w:basedOn w:val="Domylnaczcionkaakapitu"/>
    <w:rsid w:val="00ED11BC"/>
  </w:style>
  <w:style w:type="paragraph" w:styleId="Stopka">
    <w:name w:val="footer"/>
    <w:basedOn w:val="Normalny"/>
    <w:link w:val="StopkaZnak"/>
    <w:rsid w:val="00ED11B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ED11B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12</cp:revision>
  <dcterms:created xsi:type="dcterms:W3CDTF">2017-07-13T05:55:00Z</dcterms:created>
  <dcterms:modified xsi:type="dcterms:W3CDTF">2017-07-13T06:44:00Z</dcterms:modified>
</cp:coreProperties>
</file>